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Fáze 1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Vydávání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ádostí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15. 4. - 8. 5. 2024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 zjednodu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administrace zápis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do mateřsk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 zřizovan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statutárním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ěstem Liberec a MO Vratislavice nad Nisou budeme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ádi,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využijete jednotn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formulá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 poskytovaný tímto elektronickým systémem.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vygenerování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 získáte jedine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íselný identifikátor, který zajistí anonymitu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(v souladu se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ákonem o ochran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nebudou do syst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osobní data ukládána, data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škola,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 písemnou podobu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 pro zápis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do mateřsk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získat 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ůsoby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 obdob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vydávání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A, Elektronické vydání p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šky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internetové adrese: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https://zapisyms.liberec.cz/</w:t>
        </w:r>
      </w:hyperlink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Systém Vás provede vypln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ádosti, kterou si v 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 vytisknete.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B, Vyzvednutí v mate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škole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dne 2. 5. 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vyzvednutí si dohodne zákonný zástupce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ředem s veden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b/>
          <w:color w:val="0909F5"/>
          <w:spacing w:val="0"/>
          <w:position w:val="0"/>
          <w:sz w:val="27"/>
          <w:shd w:fill="auto" w:val="clear"/>
        </w:rPr>
        <w:t xml:space="preserve">é informace: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Identifikátor si poznamenejte pro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ípadné opravy, nebo pro sledování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ůběhu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Opravy,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v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 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vybraných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 pouze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8. 5. 2024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Tato skutečnost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nijak neomezuje nakonec volit pro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řskou školu, kterou jste měli původně v preferenc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na třet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 registraci do systému a získání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 pot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řebujete 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štěnce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ěte),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 uvedeno na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ůkazu jeho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 ČR či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státu EU/EHP/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ýcarska vlastní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na kterém je uvedeno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štěnce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 6).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 cizinec mimo EU/EHP/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ýcarsko,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vlastnit obdobn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zelený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je vydáván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štěncům ZP ČR a obsahuje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poji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Nastavení internetového prohlí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žeče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 bezproblémové vydání a tisk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ádosti, doporu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čujeme použ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internetový prohlí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žeč (Internet explorer verze 10 a vyšš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Edge, Firefox, Safari, Chrome 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kompatibilní prohlí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žeče) ve standardn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nastavení. V prohlí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žeči je třeba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zapnutý javascript a povolené cookies soubory. Pokud se Vám vydání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nedař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zkuste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jiného internetového prohlí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žeče.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Fáze 2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íjem vypln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ádostí v 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ách (ZÁPIS)  dne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9. 5. 2024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Podle § 37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500/2004 Sb.,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ádu,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ředpisů,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ásledujícími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ůsoby: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osobní podání dne 9.5.2024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čase od  8:00 hodin do 12:00 hodin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datové schránky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školy v term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ínu 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ěru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ádostí (ka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škola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svou datovou schránku),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emailem nejlépe s uznávaným elektronickým podpisem  (v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zasl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ání prostým emailem s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ílohami kontaktuje zákonný zástupce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ředitelku MŠ a dohodne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bezodkladn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term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ín osobního podepsání podávané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ádosti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í),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ím provozovatele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žeb tj. "klasickou" poštou.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Pokud bude podání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činěno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osobn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ím zp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ůsobem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v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ápisu, pak je nutné  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 pod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ání 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ředložit: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ádost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  <w:t xml:space="preserve">originál potvrzení praktického léka</w:t>
      </w:r>
      <w:r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  <w:t xml:space="preserve">ře pro děti a dorost o povinn</w:t>
      </w:r>
      <w:r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  <w:t xml:space="preserve">ém o</w:t>
      </w:r>
      <w:r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090002"/>
          <w:spacing w:val="0"/>
          <w:position w:val="0"/>
          <w:sz w:val="28"/>
          <w:shd w:fill="auto" w:val="clear"/>
        </w:rPr>
        <w:t xml:space="preserve">ání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rodný list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ěte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ůkaz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ákonného zástupce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Bude-li podání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činěno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neosobn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ím zp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ůsobem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(tj. způsobem 2 až 4), je nutn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pro 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 zaslat se 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ádostí také kopii rodného listu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D42A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Zápis prob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ěhne v tomto term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ínu nerozdíln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ě pro děti s trval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ým pobytem na území m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ěsta i ukrajinsk</w:t>
      </w:r>
      <w:r>
        <w:rPr>
          <w:rFonts w:ascii="Times New Roman" w:hAnsi="Times New Roman" w:cs="Times New Roman" w:eastAsia="Times New Roman"/>
          <w:b/>
          <w:i/>
          <w:color w:val="2980B9"/>
          <w:spacing w:val="0"/>
          <w:position w:val="0"/>
          <w:sz w:val="24"/>
          <w:shd w:fill="auto" w:val="clear"/>
        </w:rPr>
        <w:t xml:space="preserve">é uprchlíky po 24. únoru 2022.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úplné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 bude zákonný zástupce vyzván k dopln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 term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ínu stanoveném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ředitelem školy. Pokud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ákonný zástupce neodstraní závady, k jejich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odstraněn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 byl vyzván, bude správní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usnesením zastaveno.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Termín pro odstran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nedostatk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úplných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ádostí je stanoven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13.5.2024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9. 5. 2024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 do ukončen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správního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ízení nebudou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ímány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ádosti.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Fáze 3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Vyhodnocování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ádostí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souladu s ustanovením § 36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 500/2004 Sb.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ádu mají zákonní zástupci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procesního práva vyjád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řit se k podkladům rozhodnut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13. 5. 2024 od 8:00 do 10:00 hodin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budov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mateřsk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tomto termínu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rozhodne o přijet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í/nep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šeho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do zvolen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17. 5. 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ůžete po přihl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 na webovém portálu sledovat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ůběh přij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ímacího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šeho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ěte. Sami takto můžete lehce zjistit, zda se hranice neposunula tak, že Vaše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bude přijato.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Seznam registra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ísel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bude zve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řejněn podle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183 odst. 2 zákona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č. 561/2004 Sb. na webu mateřsk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Rozhodnutí o nep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bude zasláno na uvedenou adresu v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ádosti 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do vlastních rukou zákonného zástupce.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17. 5. 2024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ůžete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kontaktováni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pracovníkem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ádosti: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telefonicky,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SMS,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e-mailem.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Pokud by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přijato do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škol, do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jste podal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dostavte se prosím na vyzvání do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školy, kterou pro předškoln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preferujete. Vezměte s sebou origin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 potvrzení praktického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pro děti a dorost o 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které bude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 spisu, a vyjád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o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stavu, které bude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karty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školy, do kter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 by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ělo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ýt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tak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řijato, podepište pros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 zp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ětvzet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ádostí, aby bylo vylou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čeno duplicitn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a byla uvoln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ěna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ísta pro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ěti v pořad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 blokovaných 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ách. Vyjád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íte tak solidaritu a pom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ůžete mateřsk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ám, aby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ěly přesn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čty dět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í, které k nim skute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čně k 1. 9. 2024 nastoup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a dáte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šanci dalš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 rodi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čům na přijet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jejich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zapisyms.liberec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